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</w:t>
      </w:r>
      <w:r w:rsidR="00064320">
        <w:rPr>
          <w:szCs w:val="24"/>
        </w:rPr>
        <w:t>174-25</w:t>
      </w:r>
    </w:p>
    <w:p w:rsidR="009D683F" w:rsidRDefault="00064320" w:rsidP="009D683F">
      <w:pPr>
        <w:rPr>
          <w:szCs w:val="24"/>
          <w:lang w:val="sr-Cyrl-CS"/>
        </w:rPr>
      </w:pPr>
      <w:r>
        <w:rPr>
          <w:szCs w:val="24"/>
        </w:rPr>
        <w:t>12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4D3F0D">
        <w:rPr>
          <w:szCs w:val="24"/>
          <w:lang w:val="sr-Cyrl-RS"/>
        </w:rPr>
        <w:t>новем</w:t>
      </w:r>
      <w:r w:rsidR="00D46638">
        <w:rPr>
          <w:szCs w:val="24"/>
          <w:lang w:val="sr-Cyrl-RS"/>
        </w:rPr>
        <w:t>б</w:t>
      </w:r>
      <w:r w:rsidR="004D3F0D">
        <w:rPr>
          <w:szCs w:val="24"/>
          <w:lang w:val="sr-Cyrl-RS"/>
        </w:rPr>
        <w:t>ар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4D3F0D">
        <w:rPr>
          <w:szCs w:val="24"/>
          <w:lang w:val="sr-Cyrl-RS"/>
        </w:rPr>
        <w:t>1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064320">
        <w:rPr>
          <w:szCs w:val="24"/>
          <w:lang w:val="sr-Cyrl-CS"/>
        </w:rPr>
        <w:t>13.</w:t>
      </w:r>
      <w:r>
        <w:rPr>
          <w:szCs w:val="24"/>
          <w:lang w:val="sr-Cyrl-CS"/>
        </w:rPr>
        <w:t xml:space="preserve"> </w:t>
      </w:r>
      <w:r w:rsidR="00AB3650">
        <w:rPr>
          <w:szCs w:val="24"/>
          <w:lang w:val="sr-Cyrl-CS"/>
        </w:rPr>
        <w:t>НОВЕМБАР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064320">
        <w:rPr>
          <w:szCs w:val="24"/>
          <w:lang w:val="sr-Latn-RS"/>
        </w:rPr>
        <w:t>11</w:t>
      </w:r>
      <w:r w:rsidR="000643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>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Default="004D3F0D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RS"/>
        </w:rPr>
      </w:pPr>
      <w:r w:rsidRPr="00554CD5">
        <w:rPr>
          <w:szCs w:val="24"/>
          <w:lang w:val="sr-Cyrl-RS"/>
        </w:rPr>
        <w:t>Разматрање Предлога закона о буџету Републике Србије за 202</w:t>
      </w:r>
      <w:r>
        <w:rPr>
          <w:szCs w:val="24"/>
          <w:lang w:val="sr-Cyrl-RS"/>
        </w:rPr>
        <w:t>6</w:t>
      </w:r>
      <w:r w:rsidRPr="00554CD5">
        <w:rPr>
          <w:szCs w:val="24"/>
          <w:lang w:val="sr-Cyrl-RS"/>
        </w:rPr>
        <w:t>. годину, Раздео 24 - Министарство пољопривредe, шумарства и водопривреде, који је поднела Влада (број 400-</w:t>
      </w:r>
      <w:r>
        <w:rPr>
          <w:szCs w:val="24"/>
          <w:lang w:val="sr-Cyrl-RS"/>
        </w:rPr>
        <w:t>2209</w:t>
      </w:r>
      <w:r w:rsidRPr="00554CD5">
        <w:rPr>
          <w:szCs w:val="24"/>
          <w:lang w:val="sr-Cyrl-RS"/>
        </w:rPr>
        <w:t>/2</w:t>
      </w:r>
      <w:r>
        <w:rPr>
          <w:szCs w:val="24"/>
          <w:lang w:val="sr-Cyrl-RS"/>
        </w:rPr>
        <w:t>5</w:t>
      </w:r>
      <w:r w:rsidRPr="00554CD5">
        <w:rPr>
          <w:szCs w:val="24"/>
          <w:lang w:val="sr-Cyrl-RS"/>
        </w:rPr>
        <w:t xml:space="preserve"> од </w:t>
      </w:r>
      <w:r>
        <w:rPr>
          <w:szCs w:val="24"/>
          <w:lang w:val="sr-Cyrl-RS"/>
        </w:rPr>
        <w:t>7. новембра</w:t>
      </w:r>
      <w:r w:rsidRPr="00554CD5">
        <w:rPr>
          <w:szCs w:val="24"/>
          <w:lang w:val="sr-Cyrl-RS"/>
        </w:rPr>
        <w:t xml:space="preserve"> 202</w:t>
      </w:r>
      <w:r w:rsidR="009548E1">
        <w:rPr>
          <w:szCs w:val="24"/>
        </w:rPr>
        <w:t>5</w:t>
      </w:r>
      <w:r w:rsidR="009548E1">
        <w:rPr>
          <w:szCs w:val="24"/>
          <w:lang w:val="sr-Cyrl-RS"/>
        </w:rPr>
        <w:t>. године)</w:t>
      </w:r>
      <w:r w:rsidR="009548E1">
        <w:rPr>
          <w:szCs w:val="24"/>
        </w:rPr>
        <w:t>.</w:t>
      </w:r>
    </w:p>
    <w:p w:rsidR="009548E1" w:rsidRPr="00554CD5" w:rsidRDefault="009548E1" w:rsidP="009548E1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</w:t>
      </w:r>
      <w:r w:rsidRPr="003E132D">
        <w:rPr>
          <w:szCs w:val="24"/>
          <w:lang w:val="sr-Cyrl-CS"/>
        </w:rPr>
        <w:t xml:space="preserve">сала </w:t>
      </w:r>
      <w:r w:rsidR="00064320">
        <w:rPr>
          <w:szCs w:val="24"/>
        </w:rPr>
        <w:t>III</w:t>
      </w:r>
      <w:bookmarkStart w:id="0" w:name="_GoBack"/>
      <w:bookmarkEnd w:id="0"/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Маријан Ристичевић</w:t>
      </w:r>
      <w:r w:rsidR="00AB3650">
        <w:rPr>
          <w:szCs w:val="24"/>
          <w:lang w:val="sr-Cyrl-RS"/>
        </w:rPr>
        <w:t>, с.р.</w:t>
      </w:r>
    </w:p>
    <w:sectPr w:rsidR="008E23B4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64320"/>
    <w:rsid w:val="000779A0"/>
    <w:rsid w:val="000B4517"/>
    <w:rsid w:val="000C1F8C"/>
    <w:rsid w:val="000E0473"/>
    <w:rsid w:val="0018270D"/>
    <w:rsid w:val="00206166"/>
    <w:rsid w:val="0022682C"/>
    <w:rsid w:val="00241265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D3F0D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B6CC7"/>
    <w:rsid w:val="008E169B"/>
    <w:rsid w:val="008E23B4"/>
    <w:rsid w:val="0090328B"/>
    <w:rsid w:val="009548E1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D4BBC"/>
    <w:rsid w:val="00CE3E7F"/>
    <w:rsid w:val="00D46638"/>
    <w:rsid w:val="00DB4066"/>
    <w:rsid w:val="00E336CA"/>
    <w:rsid w:val="00E3732B"/>
    <w:rsid w:val="00E92A38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68B6"/>
  <w15:docId w15:val="{3F89E6C7-5BF0-4C96-9048-4E5268D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Danka Jevtović</cp:lastModifiedBy>
  <cp:revision>33</cp:revision>
  <cp:lastPrinted>2025-07-28T06:18:00Z</cp:lastPrinted>
  <dcterms:created xsi:type="dcterms:W3CDTF">2025-02-05T12:27:00Z</dcterms:created>
  <dcterms:modified xsi:type="dcterms:W3CDTF">2025-11-12T07:15:00Z</dcterms:modified>
</cp:coreProperties>
</file>